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058" w:type="dxa"/>
        <w:jc w:val="center"/>
        <w:tblInd w:w="577" w:type="dxa"/>
        <w:tblLook w:val="04A0"/>
      </w:tblPr>
      <w:tblGrid>
        <w:gridCol w:w="983"/>
        <w:gridCol w:w="5558"/>
        <w:gridCol w:w="1400"/>
        <w:gridCol w:w="984"/>
        <w:gridCol w:w="2133"/>
      </w:tblGrid>
      <w:tr w:rsidR="00C51381" w:rsidTr="001F6632">
        <w:trPr>
          <w:trHeight w:val="576"/>
          <w:tblHeader/>
          <w:jc w:val="center"/>
        </w:trPr>
        <w:tc>
          <w:tcPr>
            <w:tcW w:w="878" w:type="dxa"/>
            <w:shd w:val="clear" w:color="auto" w:fill="C6D9F1" w:themeFill="text2" w:themeFillTint="33"/>
            <w:vAlign w:val="center"/>
          </w:tcPr>
          <w:p w:rsidR="007457F0" w:rsidRPr="007457F0" w:rsidRDefault="007457F0" w:rsidP="000F38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7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630" w:type="dxa"/>
            <w:shd w:val="clear" w:color="auto" w:fill="C6D9F1" w:themeFill="text2" w:themeFillTint="33"/>
            <w:vAlign w:val="center"/>
          </w:tcPr>
          <w:p w:rsidR="007457F0" w:rsidRPr="007457F0" w:rsidRDefault="007457F0" w:rsidP="000F38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7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  <w:tc>
          <w:tcPr>
            <w:tcW w:w="1406" w:type="dxa"/>
            <w:shd w:val="clear" w:color="auto" w:fill="C6D9F1" w:themeFill="text2" w:themeFillTint="33"/>
            <w:vAlign w:val="center"/>
          </w:tcPr>
          <w:p w:rsidR="007457F0" w:rsidRPr="007457F0" w:rsidRDefault="007457F0" w:rsidP="000F38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7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984" w:type="dxa"/>
            <w:shd w:val="clear" w:color="auto" w:fill="C6D9F1" w:themeFill="text2" w:themeFillTint="33"/>
            <w:vAlign w:val="center"/>
          </w:tcPr>
          <w:p w:rsidR="007457F0" w:rsidRPr="007457F0" w:rsidRDefault="007457F0" w:rsidP="000F38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7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7457F0" w:rsidRPr="007457F0" w:rsidRDefault="007457F0" w:rsidP="000F38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7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EAF1DD" w:themeFill="accent3" w:themeFillTint="33"/>
            <w:vAlign w:val="center"/>
          </w:tcPr>
          <w:p w:rsidR="006023B0" w:rsidRPr="00FC01E0" w:rsidRDefault="006023B0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5/2/94</w:t>
            </w:r>
          </w:p>
        </w:tc>
        <w:tc>
          <w:tcPr>
            <w:tcW w:w="5630" w:type="dxa"/>
            <w:shd w:val="clear" w:color="auto" w:fill="EAF1DD" w:themeFill="accent3" w:themeFillTint="33"/>
            <w:vAlign w:val="center"/>
          </w:tcPr>
          <w:p w:rsidR="006023B0" w:rsidRPr="00FC01E0" w:rsidRDefault="006023B0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پایش همودینامیک- انسولین</w:t>
            </w:r>
          </w:p>
        </w:tc>
        <w:tc>
          <w:tcPr>
            <w:tcW w:w="1406" w:type="dxa"/>
            <w:shd w:val="clear" w:color="auto" w:fill="EAF1DD" w:themeFill="accent3" w:themeFillTint="33"/>
            <w:vAlign w:val="center"/>
          </w:tcPr>
          <w:p w:rsidR="006023B0" w:rsidRPr="00FC01E0" w:rsidRDefault="006023B0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صالوری – ضمیری 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:rsidR="006023B0" w:rsidRPr="00FC01E0" w:rsidRDefault="006023B0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6023B0" w:rsidRPr="00FC01E0" w:rsidRDefault="006023B0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سالن کنفرانس مدیریت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EAF1DD" w:themeFill="accent3" w:themeFillTint="33"/>
            <w:vAlign w:val="center"/>
          </w:tcPr>
          <w:p w:rsidR="00A03A6C" w:rsidRPr="00FC01E0" w:rsidRDefault="00A03A6C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/>
                <w:b/>
                <w:bCs/>
                <w:rtl/>
              </w:rPr>
              <w:t>15/2/94</w:t>
            </w:r>
          </w:p>
        </w:tc>
        <w:tc>
          <w:tcPr>
            <w:tcW w:w="5630" w:type="dxa"/>
            <w:shd w:val="clear" w:color="auto" w:fill="EAF1DD" w:themeFill="accent3" w:themeFillTint="33"/>
            <w:vAlign w:val="center"/>
          </w:tcPr>
          <w:p w:rsidR="00A03A6C" w:rsidRPr="00FC01E0" w:rsidRDefault="00A03A6C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/>
                <w:b/>
                <w:bCs/>
                <w:rtl/>
              </w:rPr>
              <w:t>کنترل عفونت</w:t>
            </w:r>
          </w:p>
        </w:tc>
        <w:tc>
          <w:tcPr>
            <w:tcW w:w="1406" w:type="dxa"/>
            <w:shd w:val="clear" w:color="auto" w:fill="EAF1DD" w:themeFill="accent3" w:themeFillTint="33"/>
            <w:vAlign w:val="center"/>
          </w:tcPr>
          <w:p w:rsidR="00A03A6C" w:rsidRPr="00FC01E0" w:rsidRDefault="00A03A6C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بختی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:rsidR="00A03A6C" w:rsidRPr="00FC01E0" w:rsidRDefault="00A03A6C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A03A6C" w:rsidRPr="00FC01E0" w:rsidRDefault="005D29D7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29/2/94</w:t>
            </w:r>
          </w:p>
        </w:tc>
        <w:tc>
          <w:tcPr>
            <w:tcW w:w="5630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دیالیزدر بیماران تحت عمل جراحی قلب باز</w:t>
            </w:r>
          </w:p>
        </w:tc>
        <w:tc>
          <w:tcPr>
            <w:tcW w:w="1406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وجیهه زاهدی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 w:rsidR="00DB04E9" w:rsidRPr="00FC01E0">
              <w:rPr>
                <w:rFonts w:asciiTheme="minorBidi" w:hAnsiTheme="minorBidi" w:cs="B Nazanin" w:hint="cs"/>
                <w:b/>
                <w:bCs/>
                <w:rtl/>
              </w:rPr>
              <w:t>0</w:t>
            </w: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/2/94</w:t>
            </w:r>
          </w:p>
        </w:tc>
        <w:tc>
          <w:tcPr>
            <w:tcW w:w="5630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 xml:space="preserve">داروهای مورد استفاده در پیوند کلیه و کبد  </w:t>
            </w:r>
          </w:p>
        </w:tc>
        <w:tc>
          <w:tcPr>
            <w:tcW w:w="1406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متین فرد – اسماعیلی 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C51381" w:rsidRPr="00FC01E0" w:rsidRDefault="00C51381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DB04E9" w:rsidTr="007A000D">
        <w:trPr>
          <w:trHeight w:val="576"/>
          <w:jc w:val="center"/>
        </w:trPr>
        <w:tc>
          <w:tcPr>
            <w:tcW w:w="878" w:type="dxa"/>
            <w:shd w:val="clear" w:color="auto" w:fill="EAF1DD" w:themeFill="accent3" w:themeFillTint="33"/>
            <w:vAlign w:val="center"/>
          </w:tcPr>
          <w:p w:rsidR="00DB04E9" w:rsidRPr="00FC01E0" w:rsidRDefault="00DB04E9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31/2/94</w:t>
            </w:r>
          </w:p>
        </w:tc>
        <w:tc>
          <w:tcPr>
            <w:tcW w:w="5630" w:type="dxa"/>
            <w:shd w:val="clear" w:color="auto" w:fill="EAF1DD" w:themeFill="accent3" w:themeFillTint="33"/>
            <w:vAlign w:val="center"/>
          </w:tcPr>
          <w:p w:rsidR="00DB04E9" w:rsidRPr="00FC01E0" w:rsidRDefault="00DB04E9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داروهای اصلی پیوند(ایمونورال-تایموگلوبولین-راپامیون-سل سپت)</w:t>
            </w:r>
          </w:p>
        </w:tc>
        <w:tc>
          <w:tcPr>
            <w:tcW w:w="1406" w:type="dxa"/>
            <w:shd w:val="clear" w:color="auto" w:fill="EAF1DD" w:themeFill="accent3" w:themeFillTint="33"/>
            <w:vAlign w:val="center"/>
          </w:tcPr>
          <w:p w:rsidR="00DB04E9" w:rsidRPr="00FC01E0" w:rsidRDefault="00DB04E9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محدث-رفیعی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:rsidR="00DB04E9" w:rsidRPr="00FC01E0" w:rsidRDefault="00DB04E9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پیوند 1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DB04E9" w:rsidRPr="00FC01E0" w:rsidRDefault="00DB04E9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0F34BE" w:rsidTr="007A000D">
        <w:trPr>
          <w:trHeight w:val="576"/>
          <w:jc w:val="center"/>
        </w:trPr>
        <w:tc>
          <w:tcPr>
            <w:tcW w:w="878" w:type="dxa"/>
            <w:shd w:val="clear" w:color="auto" w:fill="EAF1DD" w:themeFill="accent3" w:themeFillTint="33"/>
            <w:vAlign w:val="center"/>
          </w:tcPr>
          <w:p w:rsidR="000F34BE" w:rsidRPr="00FC01E0" w:rsidRDefault="000F34BE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31/2/94</w:t>
            </w:r>
          </w:p>
        </w:tc>
        <w:tc>
          <w:tcPr>
            <w:tcW w:w="5630" w:type="dxa"/>
            <w:shd w:val="clear" w:color="auto" w:fill="EAF1DD" w:themeFill="accent3" w:themeFillTint="33"/>
            <w:vAlign w:val="center"/>
          </w:tcPr>
          <w:p w:rsidR="000F34BE" w:rsidRPr="00FC01E0" w:rsidRDefault="000F34BE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یافته های طبیعی در رادیولوژی</w:t>
            </w:r>
          </w:p>
        </w:tc>
        <w:tc>
          <w:tcPr>
            <w:tcW w:w="1406" w:type="dxa"/>
            <w:shd w:val="clear" w:color="auto" w:fill="EAF1DD" w:themeFill="accent3" w:themeFillTint="33"/>
            <w:vAlign w:val="center"/>
          </w:tcPr>
          <w:p w:rsidR="000F34BE" w:rsidRPr="00FC01E0" w:rsidRDefault="000F34BE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دکتر غفاری</w:t>
            </w:r>
          </w:p>
        </w:tc>
        <w:tc>
          <w:tcPr>
            <w:tcW w:w="984" w:type="dxa"/>
            <w:shd w:val="clear" w:color="auto" w:fill="EAF1DD" w:themeFill="accent3" w:themeFillTint="33"/>
            <w:vAlign w:val="center"/>
          </w:tcPr>
          <w:p w:rsidR="000F34BE" w:rsidRPr="00FC01E0" w:rsidRDefault="000F34BE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0F34BE" w:rsidRPr="00FC01E0" w:rsidRDefault="000F34BE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18/3/94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 xml:space="preserve">آشنایی با بیماری </w:t>
            </w:r>
            <w:r w:rsidRPr="00FC01E0">
              <w:rPr>
                <w:rFonts w:asciiTheme="minorBidi" w:hAnsiTheme="minorBidi" w:cs="B Nazanin"/>
                <w:b/>
                <w:bCs/>
              </w:rPr>
              <w:t xml:space="preserve">PCP </w:t>
            </w: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و با داروها و آزمایشات پیوند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رافتی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20/3/94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 xml:space="preserve">تفسیر </w:t>
            </w:r>
            <w:r w:rsidRPr="00FC01E0">
              <w:rPr>
                <w:rFonts w:asciiTheme="minorBidi" w:hAnsiTheme="minorBidi" w:cs="B Nazanin"/>
                <w:b/>
                <w:bCs/>
              </w:rPr>
              <w:t>ABG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یحیی نیا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21/3/94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 xml:space="preserve">انواع پس زدن عضو پیوندی </w:t>
            </w:r>
            <w:r w:rsidRPr="00FC01E0">
              <w:rPr>
                <w:rFonts w:asciiTheme="minorBidi" w:hAnsiTheme="minorBidi" w:cs="B Nazanin"/>
                <w:b/>
                <w:bCs/>
              </w:rPr>
              <w:t xml:space="preserve">REJECTION 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رضا زاده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23/3/94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هموویژیلانس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تقی پور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آزمایشگاه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F42E59" w:rsidRPr="00FC01E0" w:rsidRDefault="00F42E59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24/3/94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CPR</w:t>
            </w: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 xml:space="preserve"> در اطفال- الکتروشوک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فاطمه حاجی زاده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25/3/94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>پیش داروهای بیهوشی ؛مدیریت بیمار بیهوش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طاهری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pStyle w:val="NoSpacing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C01E0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FC01E0" w:rsidRDefault="00C51381" w:rsidP="00FC01E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01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25/3/94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C01E0" w:rsidRDefault="00C51381" w:rsidP="005F4EE9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C01E0">
              <w:rPr>
                <w:rFonts w:asciiTheme="minorBidi" w:hAnsiTheme="minorBidi" w:cs="B Nazanin" w:hint="cs"/>
                <w:b/>
                <w:bCs/>
                <w:rtl/>
              </w:rPr>
              <w:t xml:space="preserve">وضعیت دادن بیمار روی تخت عمل و قسمتهای مختلف تخت و اتصالات 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شرقی _ غلامی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26/3/94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شیوه درمان دیالیز در دیابتی ها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آزاده قربانی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cs="B Nazanin" w:hint="cs"/>
                <w:b/>
                <w:bCs/>
                <w:rtl/>
              </w:rPr>
              <w:t>27/3/94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ویروس</w:t>
            </w:r>
            <w:r>
              <w:rPr>
                <w:rFonts w:asciiTheme="minorBidi" w:hAnsiTheme="minorBidi" w:cs="B Nazanin"/>
                <w:b/>
                <w:bCs/>
              </w:rPr>
              <w:t>BK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،تشخیص-درمان و علت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رزاقی-فرزام فر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0F34BE" w:rsidTr="007A000D">
        <w:trPr>
          <w:trHeight w:val="576"/>
          <w:jc w:val="center"/>
        </w:trPr>
        <w:tc>
          <w:tcPr>
            <w:tcW w:w="878" w:type="dxa"/>
            <w:shd w:val="clear" w:color="auto" w:fill="D6E3BC" w:themeFill="accent3" w:themeFillTint="66"/>
            <w:vAlign w:val="center"/>
          </w:tcPr>
          <w:p w:rsidR="000F34BE" w:rsidRPr="00F2723A" w:rsidRDefault="000F34BE" w:rsidP="00392B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28/3/94</w:t>
            </w:r>
          </w:p>
        </w:tc>
        <w:tc>
          <w:tcPr>
            <w:tcW w:w="5630" w:type="dxa"/>
            <w:shd w:val="clear" w:color="auto" w:fill="D6E3BC" w:themeFill="accent3" w:themeFillTint="66"/>
            <w:vAlign w:val="center"/>
          </w:tcPr>
          <w:p w:rsidR="000F34BE" w:rsidRDefault="000F34BE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</w:rPr>
              <w:t xml:space="preserve">VCUG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در رادیولوژی </w:t>
            </w:r>
          </w:p>
        </w:tc>
        <w:tc>
          <w:tcPr>
            <w:tcW w:w="1406" w:type="dxa"/>
            <w:shd w:val="clear" w:color="auto" w:fill="D6E3BC" w:themeFill="accent3" w:themeFillTint="66"/>
            <w:vAlign w:val="center"/>
          </w:tcPr>
          <w:p w:rsidR="000F34BE" w:rsidRDefault="000F34BE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قلیچی</w:t>
            </w:r>
          </w:p>
        </w:tc>
        <w:tc>
          <w:tcPr>
            <w:tcW w:w="984" w:type="dxa"/>
            <w:shd w:val="clear" w:color="auto" w:fill="D6E3BC" w:themeFill="accent3" w:themeFillTint="66"/>
            <w:vAlign w:val="center"/>
          </w:tcPr>
          <w:p w:rsidR="000F34BE" w:rsidRPr="00F2723A" w:rsidRDefault="000F34BE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0F34BE" w:rsidRPr="005D29D7" w:rsidRDefault="000F34BE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8/4/94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اکسیژن درمانی و مدیریت راه هوایی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ابوالحسنی 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20/4/94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تفسیر </w:t>
            </w:r>
            <w:r w:rsidRPr="00F2723A">
              <w:rPr>
                <w:rFonts w:asciiTheme="minorBidi" w:hAnsiTheme="minorBidi" w:cs="B Nazanin"/>
                <w:b/>
                <w:bCs/>
              </w:rPr>
              <w:t>ECG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اسماعیلی نسب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21/4/94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تفسیر آزمایشات ( سدیم،پتاسیم ، منیزیم، کلسیم ) پان سایتوپنی 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موسوی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رحیمی 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22/4/94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آزمایشات ارسالی 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مهرابی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نارسایی تنفسی در اطفال-ساکشن پرتابل و دیواری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سمانه قلسمی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29/4/94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مدیریت درد حاد بعد از عمل جراحی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اسماعیل پور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lastRenderedPageBreak/>
              <w:t>29/4/94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اصول اساسی در شستشوی پوست و پرپ قسمتهای مختلف بدن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علیپور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30/4/94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سوءتغذیه در بیماران دیالیز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مهدیه کریمیان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31/4/94</w:t>
            </w:r>
          </w:p>
        </w:tc>
        <w:tc>
          <w:tcPr>
            <w:tcW w:w="5630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آزمایشات تخصصی و غیر تخصصی با مقیاسهای درمانی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آناهید-دلخانی</w:t>
            </w:r>
          </w:p>
        </w:tc>
        <w:tc>
          <w:tcPr>
            <w:tcW w:w="984" w:type="dxa"/>
            <w:shd w:val="clear" w:color="auto" w:fill="C2D69B" w:themeFill="accent3" w:themeFillTint="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5/5/94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FC01E0">
            <w:pPr>
              <w:jc w:val="both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مراقبت های پرستاری در مشکلات تنفسی ( ادم حاد ریه </w:t>
            </w:r>
            <w:r w:rsidRPr="00F2723A">
              <w:rPr>
                <w:rFonts w:asciiTheme="minorBidi" w:hAnsiTheme="minorBidi"/>
                <w:b/>
                <w:bCs/>
                <w:rtl/>
              </w:rPr>
              <w:t>–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F2723A">
              <w:rPr>
                <w:rFonts w:asciiTheme="minorBidi" w:hAnsiTheme="minorBidi" w:cs="B Nazanin"/>
                <w:b/>
                <w:bCs/>
              </w:rPr>
              <w:t xml:space="preserve">ARDS 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 ، . ) 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قنبری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18/5/94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PCP – EBV – CMV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قدیری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سلطانی 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19/5/94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ا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نتوباسیون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عباسی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21/5/94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لوسمی 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مصطفوی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تفسیر </w:t>
            </w:r>
            <w:r>
              <w:rPr>
                <w:rFonts w:asciiTheme="minorBidi" w:hAnsiTheme="minorBidi" w:cs="B Nazanin"/>
                <w:b/>
                <w:bCs/>
              </w:rPr>
              <w:t>ABG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- ونتیلاتور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فرزانه رضایی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A25E3D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بررسی اسکن مغز در بیمار مرگ مغزی 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سعیدی 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A25E3D" w:rsidRDefault="00A25E3D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26/5/94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مایع درمانی ؛ انتقال خون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طلوع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26/5/94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وظایف پرستار اسکراب و سیرکولر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فیله کش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27/5/94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اپرکس و نحوه نگهداری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حمیرا علیمیرزایی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28/5/94</w:t>
            </w:r>
          </w:p>
        </w:tc>
        <w:tc>
          <w:tcPr>
            <w:tcW w:w="5630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تداخلات دارویی</w:t>
            </w:r>
          </w:p>
        </w:tc>
        <w:tc>
          <w:tcPr>
            <w:tcW w:w="1406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عاقل-جاهدی</w:t>
            </w:r>
          </w:p>
        </w:tc>
        <w:tc>
          <w:tcPr>
            <w:tcW w:w="984" w:type="dxa"/>
            <w:shd w:val="clear" w:color="auto" w:fill="9BBB59" w:themeFill="accent3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2160" w:type="dxa"/>
            <w:shd w:val="clear" w:color="auto" w:fill="9BBB59" w:themeFill="accent3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8/6/94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تریاژ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محمد زاده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18/6/94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هیدرونفروز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سندروم نفروتیک 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فکوریان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19/6/94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آشنایی با 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مدهای ونتیلاتور (</w:t>
            </w:r>
            <w:r w:rsidRPr="00F2723A">
              <w:rPr>
                <w:rFonts w:asciiTheme="minorBidi" w:hAnsiTheme="minorBidi" w:cs="B Nazanin"/>
                <w:b/>
                <w:bCs/>
              </w:rPr>
              <w:t>SIMV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B Nazanin"/>
                <w:b/>
                <w:bCs/>
              </w:rPr>
              <w:t xml:space="preserve"> PCV- PSV-</w:t>
            </w:r>
            <w:r w:rsidRPr="00F2723A">
              <w:rPr>
                <w:rFonts w:asciiTheme="minorBidi" w:hAnsiTheme="minorBidi" w:cs="B Nazanin"/>
                <w:b/>
                <w:bCs/>
              </w:rPr>
              <w:t>CPAP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)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سلیمانی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</w:rPr>
              <w:t xml:space="preserve">WBC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کراس ماچ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ظریفیان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آشنایی با داروهای ترالی اورژانس و موارد استفاده از آن-انواع پمپ انفوزیون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حمیدحمیدی مقدم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26/6/94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پروسه پیوندکلیه و کبد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توکلی نژاد- جعفری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A25E3D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29/6/94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</w:rPr>
              <w:t xml:space="preserve">PET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اسکن 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خیرخواه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A25E3D" w:rsidRDefault="00A25E3D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30/6/94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مدیریت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 راه هوایی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صنوبری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30/6/94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روشهای استریل کردن و انواع برچسب ها ؛ ضدعفونی با محلولهای جدید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صادقی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lastRenderedPageBreak/>
              <w:t>31/6/94</w:t>
            </w:r>
          </w:p>
        </w:tc>
        <w:tc>
          <w:tcPr>
            <w:tcW w:w="5630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ونوفر و نحوه تزریق و نگهداری</w:t>
            </w:r>
          </w:p>
        </w:tc>
        <w:tc>
          <w:tcPr>
            <w:tcW w:w="1406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عاطفه صابری</w:t>
            </w:r>
          </w:p>
        </w:tc>
        <w:tc>
          <w:tcPr>
            <w:tcW w:w="984" w:type="dxa"/>
            <w:shd w:val="clear" w:color="auto" w:fill="76923C" w:themeFill="accent3" w:themeFillShade="BF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7/7/94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آشنایی با انواع آریتمی های شایع و مراقبت های پرستاری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قلوانی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19/7/94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انواع پنومونی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ثمری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20/7/94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دستگاه الکتروشوک و انواع شوک ها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نادری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21/7/94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چگونگی دریافت لوح کیفیت در آزمایشگاه تشخیص طبی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دوستکام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25/7/94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داروهای شیمی درمانیو عوارض آن-سرنگ پمپ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زهرا کرامتی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A25E3D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26/7/94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کلیشه و بیماریها در باریم انما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داودی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A25E3D" w:rsidRDefault="00A25E3D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27/7/94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ارزیابی بیماران مرگ مغزی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اسکوئیان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27/7/94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مکانیسم عمل دستگاه اتوکلاو بخار و قرص فرمالین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قربانی _ خانی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28/7/94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سدیم مدلینگ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فاطمه نجفی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29/7/94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تفسیر اسکن</w:t>
            </w:r>
            <w:r>
              <w:rPr>
                <w:rFonts w:asciiTheme="minorBidi" w:hAnsiTheme="minorBidi" w:cs="B Nazanin"/>
                <w:b/>
                <w:bCs/>
              </w:rPr>
              <w:t>DTPA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یساقی-منصوریان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11/8/94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5F4EE9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1- توجهات و مراقبت های پرستاری در بیماران قلبی</w:t>
            </w:r>
          </w:p>
          <w:p w:rsidR="00C51381" w:rsidRPr="00F2723A" w:rsidRDefault="005F4EE9" w:rsidP="005F4EE9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               2</w:t>
            </w:r>
            <w:r w:rsidR="00C51381" w:rsidRPr="00F2723A">
              <w:rPr>
                <w:rFonts w:asciiTheme="minorBidi" w:hAnsiTheme="minorBidi" w:cs="B Nazanin" w:hint="cs"/>
                <w:b/>
                <w:bCs/>
                <w:rtl/>
              </w:rPr>
              <w:t>- پرستاری از بیماران پیوند کبد .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واحدی</w:t>
            </w:r>
          </w:p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آقای کاظمی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19/8/94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توبرکلوزیس ( سل استخوانی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مننژ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ریه )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ملک سالار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20/8/94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اختلالات آب و الکترولیت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( تشخیص و درمان ) 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ضمیری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21/8/94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آنمی و بررسی لام محیطی 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علی پرست 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A25E3D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A25E3D" w:rsidRPr="00F2723A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23/8/94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A25E3D" w:rsidRPr="00F2723A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</w:rPr>
              <w:t xml:space="preserve">CT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آنژیوگرافی اندام تحتانی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A25E3D" w:rsidRPr="00F2723A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افروز 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A25E3D" w:rsidRDefault="00A25E3D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A25E3D" w:rsidRDefault="00A25E3D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آریتمی های قلبی و تفسیر </w:t>
            </w:r>
            <w:r>
              <w:rPr>
                <w:rFonts w:asciiTheme="minorBidi" w:hAnsiTheme="minorBidi" w:cs="B Nazanin"/>
                <w:b/>
                <w:bCs/>
              </w:rPr>
              <w:t>ECG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وارسته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25/8/94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ملاحظات بیهوشی در جراحی پیوند کبد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حاتمی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25/8/94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طراحی ساختمان اتاق عمل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فاطمی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26/8/94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اندیکاسیونهای دیالیز بدون هپارین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بتول نوروزی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27/8/94</w:t>
            </w:r>
          </w:p>
        </w:tc>
        <w:tc>
          <w:tcPr>
            <w:tcW w:w="5630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تفسیر</w:t>
            </w:r>
            <w:r>
              <w:rPr>
                <w:rFonts w:asciiTheme="minorBidi" w:hAnsiTheme="minorBidi" w:cs="B Nazanin"/>
                <w:b/>
                <w:bCs/>
              </w:rPr>
              <w:t>CXRay</w:t>
            </w:r>
          </w:p>
        </w:tc>
        <w:tc>
          <w:tcPr>
            <w:tcW w:w="1406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علیزاده</w:t>
            </w:r>
          </w:p>
        </w:tc>
        <w:tc>
          <w:tcPr>
            <w:tcW w:w="984" w:type="dxa"/>
            <w:shd w:val="clear" w:color="auto" w:fill="99FFCC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99FFCC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7/9/94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AE4EB7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1-</w:t>
            </w:r>
            <w:r w:rsidR="00AE4EB7">
              <w:rPr>
                <w:rFonts w:asciiTheme="minorBidi" w:hAnsiTheme="minorBidi" w:cs="B Nazanin" w:hint="cs"/>
                <w:b/>
                <w:bCs/>
                <w:rtl/>
              </w:rPr>
              <w:t xml:space="preserve"> مراقبت های پرستاری از بیماران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 با اختلال سطح هوشیاری </w:t>
            </w:r>
            <w:r w:rsidRPr="00F2723A">
              <w:rPr>
                <w:rFonts w:asciiTheme="minorBidi" w:hAnsiTheme="minorBidi" w:cs="B Nazanin"/>
                <w:b/>
                <w:bCs/>
              </w:rPr>
              <w:t xml:space="preserve">LOC 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</w:p>
          <w:p w:rsidR="00C51381" w:rsidRPr="00F2723A" w:rsidRDefault="007A000D" w:rsidP="007A000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    2</w:t>
            </w:r>
            <w:r w:rsidR="00C51381" w:rsidRPr="00F2723A">
              <w:rPr>
                <w:rFonts w:asciiTheme="minorBidi" w:hAnsiTheme="minorBidi" w:cs="B Nazanin" w:hint="cs"/>
                <w:b/>
                <w:bCs/>
                <w:rtl/>
              </w:rPr>
              <w:t>- پرستاری از بیماران پیوند کبد .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نجار زاده</w:t>
            </w:r>
          </w:p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آقای کاظمی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lastRenderedPageBreak/>
              <w:t>18/9/94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ادم حاد ریه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حقیقی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22/9/94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گروههای خونی کمیاب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پور قلی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23/9/94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</w:rPr>
              <w:t xml:space="preserve">AVF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و مراقبت های پرستاری آن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بادی پور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علل کمبود آهن در بیماران دیالیزی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آیدا نقیبی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25/9/94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انواع رد پیوند تشخیص و درمان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معجزاتی</w:t>
            </w:r>
          </w:p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عباس آبادی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26/9/94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آب و الکترولیت-مانیتور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لیلا فیض محمدی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016FD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29/9/94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</w:rPr>
              <w:t xml:space="preserve">DXA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( تراکم سنجی استخوان )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منظری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30/9/94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رد پیوند حاد و مزمن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صادق نژاد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30/9/94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نگهداری بیمار پیوندی بعد از پیوند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حسنی -رضایی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4D3431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  <w:r w:rsidRPr="004D3431">
              <w:rPr>
                <w:rFonts w:asciiTheme="minorBidi" w:hAnsiTheme="minorBidi" w:cs="B Nazanin" w:hint="cs"/>
                <w:b/>
                <w:bCs/>
                <w:shd w:val="clear" w:color="auto" w:fill="00CC99"/>
                <w:rtl/>
              </w:rPr>
              <w:t>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آشنایی با مراحل تایید مرگ مغزی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خانم حسین زاده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17/10/94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محاسبات دارویی، اشتباهات دارویی و لوازم مصرفی 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غلامی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گاستروآنتریت با رویکرد پیوند ( انواع و علل ) 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مهویدی 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F42E59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21/10/94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مراحل شمارش و جداسازی استمسل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F42E59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غزلی 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F42E59" w:rsidRPr="00F2723A" w:rsidRDefault="00F42E59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F42E59" w:rsidRPr="005D29D7" w:rsidRDefault="00F42E59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016FD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23/10/94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بررسی کلیشه های آنورمال قفسه سینه 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دکتر غفاری 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016FD1" w:rsidRDefault="00016FD1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اکسیژن درمانی و مدیریت راه هوایی-ساکشن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زهرا اورسی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28/10/94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احیاء قلبی ریوی(بزرگسالان و کودکان)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اسلامی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28/10/94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سیروز کبدی و کبد چرب و علل به وجود آمدن آن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اسماعیلی _ صدیقی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29/10/94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دستگاه فرزینیوس ،نگهداری گندزدایی و مراقبت ویژه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اکرم تفکری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30/10/94</w:t>
            </w:r>
          </w:p>
        </w:tc>
        <w:tc>
          <w:tcPr>
            <w:tcW w:w="5630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آموزش به بیمار پیوندی</w:t>
            </w:r>
          </w:p>
        </w:tc>
        <w:tc>
          <w:tcPr>
            <w:tcW w:w="1406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بخارائیان</w:t>
            </w:r>
          </w:p>
        </w:tc>
        <w:tc>
          <w:tcPr>
            <w:tcW w:w="984" w:type="dxa"/>
            <w:shd w:val="clear" w:color="auto" w:fill="00CC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00CC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7/11/94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دیالیز صفاقی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آقای طیبی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016FD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016FD1" w:rsidRPr="00F2723A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13/11/94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016FD1" w:rsidRPr="00F2723A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ایمنی و دوزیمتری در رادیوتراپی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016FD1" w:rsidRPr="00F2723A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نصیری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016FD1" w:rsidRDefault="00016FD1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رادیولوژی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14/11/94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سارکوم کاپوزی  - سارکوئیدوز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باغستانی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پیوند 2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lastRenderedPageBreak/>
              <w:t>17/11/94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اکسیژن درمانی و مدیریت راه هوایی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زاهد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A95D4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A95D41" w:rsidRPr="00F2723A" w:rsidRDefault="00A95D4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A95D41" w:rsidRDefault="00A95D4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آمادگی بیمار قبل از نمونه گیری 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A95D41" w:rsidRPr="00F2723A" w:rsidRDefault="00A95D4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محمدی 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A95D41" w:rsidRPr="00F2723A" w:rsidRDefault="00A95D4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آزمایشگاه 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A95D41" w:rsidRPr="005D29D7" w:rsidRDefault="00A95D41" w:rsidP="00392B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آزمایشگاه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24/11/94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مراقبت  از بیمار بی قرار و مدیریت درد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الهه جباری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26/11/94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تعادل اسید و باز و سنجش گازهای خونی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خاوری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26/11/94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اصول جابجایی و انتقال بیمار و مراقبت بعد از عمل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شیرادینی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27/11/94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موارد بحرانی آزمایشات در دیالیز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سعیده قابل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FC01E0">
        <w:trPr>
          <w:trHeight w:val="576"/>
          <w:jc w:val="center"/>
        </w:trPr>
        <w:tc>
          <w:tcPr>
            <w:tcW w:w="878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29/11/94</w:t>
            </w:r>
          </w:p>
        </w:tc>
        <w:tc>
          <w:tcPr>
            <w:tcW w:w="5630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مراقبتهای مدیریت شده(1-8-12-14)</w:t>
            </w:r>
          </w:p>
        </w:tc>
        <w:tc>
          <w:tcPr>
            <w:tcW w:w="1406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یعقوب زاده</w:t>
            </w:r>
          </w:p>
        </w:tc>
        <w:tc>
          <w:tcPr>
            <w:tcW w:w="984" w:type="dxa"/>
            <w:shd w:val="clear" w:color="auto" w:fill="CC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CC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6/12/94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NGT</w:t>
            </w: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 xml:space="preserve"> و ساکشن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پیشگیری و مراقبت از زخم و پوزیشن های مناسب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صالوری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ICU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10/12/94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گازومتری و پایش همودینامیک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سربیشه ای 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DICU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19/12/94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مراقبت پرستاری در اطفال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انسیه ایمن نژاد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/>
                <w:b/>
                <w:bCs/>
              </w:rPr>
              <w:t>BMT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مرور مطالب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ترکمنی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پیوند1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24/12/94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فشار ورید مرکزی و پالس اکسی متری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علیزاده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24/12/94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sz w:val="28"/>
                <w:szCs w:val="28"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rtl/>
              </w:rPr>
              <w:t>مخاطرات شغلی کادر اتاق عمل (حادثه ای,شیمیایی,فیزیکی,روانی ,و ....)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sz w:val="20"/>
                <w:szCs w:val="20"/>
              </w:rPr>
            </w:pPr>
            <w:r w:rsidRPr="00F2723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کیانی فر _ راجی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cs="B Nazanin"/>
                <w:b/>
                <w:bCs/>
                <w:rtl/>
              </w:rPr>
            </w:pPr>
            <w:r w:rsidRPr="00F2723A">
              <w:rPr>
                <w:rFonts w:asciiTheme="minorBidi" w:hAnsiTheme="minorBidi" w:cs="B Nazanin"/>
                <w:b/>
                <w:bCs/>
              </w:rPr>
              <w:t>OR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51381" w:rsidTr="007A000D">
        <w:trPr>
          <w:trHeight w:val="576"/>
          <w:jc w:val="center"/>
        </w:trPr>
        <w:tc>
          <w:tcPr>
            <w:tcW w:w="878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25/12/94</w:t>
            </w:r>
          </w:p>
        </w:tc>
        <w:tc>
          <w:tcPr>
            <w:tcW w:w="5630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موارد انجام دیالیز اورژانس</w:t>
            </w:r>
          </w:p>
        </w:tc>
        <w:tc>
          <w:tcPr>
            <w:tcW w:w="1406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62548D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اکرم لشگری فر</w:t>
            </w:r>
          </w:p>
        </w:tc>
        <w:tc>
          <w:tcPr>
            <w:tcW w:w="984" w:type="dxa"/>
            <w:shd w:val="clear" w:color="auto" w:fill="00FF99"/>
            <w:vAlign w:val="center"/>
          </w:tcPr>
          <w:p w:rsidR="00C51381" w:rsidRPr="00F2723A" w:rsidRDefault="00C51381" w:rsidP="00392B8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همودیالیز</w:t>
            </w:r>
          </w:p>
        </w:tc>
        <w:tc>
          <w:tcPr>
            <w:tcW w:w="2160" w:type="dxa"/>
            <w:shd w:val="clear" w:color="auto" w:fill="00FF99"/>
            <w:vAlign w:val="center"/>
          </w:tcPr>
          <w:p w:rsidR="00C51381" w:rsidRPr="005D29D7" w:rsidRDefault="00C51381" w:rsidP="00392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29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کلاس آموزش </w:t>
            </w:r>
          </w:p>
        </w:tc>
      </w:tr>
    </w:tbl>
    <w:p w:rsidR="00C83CC3" w:rsidRDefault="00C83CC3" w:rsidP="00392B81">
      <w:pPr>
        <w:rPr>
          <w:lang w:bidi="fa-IR"/>
        </w:rPr>
      </w:pPr>
    </w:p>
    <w:p w:rsidR="00392B81" w:rsidRDefault="00392B81">
      <w:pPr>
        <w:rPr>
          <w:lang w:bidi="fa-IR"/>
        </w:rPr>
      </w:pPr>
    </w:p>
    <w:sectPr w:rsidR="00392B81" w:rsidSect="00A0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144" w:gutter="0"/>
      <w:pgBorders w:offsetFrom="page">
        <w:top w:val="single" w:sz="4" w:space="17" w:color="auto"/>
        <w:left w:val="single" w:sz="4" w:space="19" w:color="auto"/>
        <w:bottom w:val="single" w:sz="4" w:space="19" w:color="auto"/>
        <w:right w:val="single" w:sz="4" w:space="21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DA" w:rsidRDefault="00543DDA" w:rsidP="007457F0">
      <w:pPr>
        <w:spacing w:after="0" w:line="240" w:lineRule="auto"/>
      </w:pPr>
      <w:r>
        <w:separator/>
      </w:r>
    </w:p>
  </w:endnote>
  <w:endnote w:type="continuationSeparator" w:id="0">
    <w:p w:rsidR="00543DDA" w:rsidRDefault="00543DDA" w:rsidP="0074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4F" w:rsidRDefault="00621E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963813"/>
      <w:docPartObj>
        <w:docPartGallery w:val="Page Numbers (Bottom of Page)"/>
        <w:docPartUnique/>
      </w:docPartObj>
    </w:sdtPr>
    <w:sdtContent>
      <w:p w:rsidR="00392B81" w:rsidRDefault="00544339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left:0;text-align:left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392B81" w:rsidRDefault="00544339">
                    <w:pPr>
                      <w:jc w:val="center"/>
                    </w:pPr>
                    <w:fldSimple w:instr=" PAGE    \* MERGEFORMAT ">
                      <w:r w:rsidR="004D3431">
                        <w:rPr>
                          <w:noProof/>
                          <w:rtl/>
                        </w:rPr>
                        <w:t>4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4F" w:rsidRDefault="00621E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DA" w:rsidRDefault="00543DDA" w:rsidP="007457F0">
      <w:pPr>
        <w:spacing w:after="0" w:line="240" w:lineRule="auto"/>
      </w:pPr>
      <w:r>
        <w:separator/>
      </w:r>
    </w:p>
  </w:footnote>
  <w:footnote w:type="continuationSeparator" w:id="0">
    <w:p w:rsidR="00543DDA" w:rsidRDefault="00543DDA" w:rsidP="0074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4F" w:rsidRDefault="00621E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center" w:tblpY="-379"/>
      <w:tblW w:w="11088" w:type="dxa"/>
      <w:tblLayout w:type="fixed"/>
      <w:tblLook w:val="04A0"/>
    </w:tblPr>
    <w:tblGrid>
      <w:gridCol w:w="2178"/>
      <w:gridCol w:w="7380"/>
      <w:gridCol w:w="1530"/>
    </w:tblGrid>
    <w:tr w:rsidR="00392B81" w:rsidTr="00621E4F">
      <w:tc>
        <w:tcPr>
          <w:tcW w:w="2178" w:type="dxa"/>
        </w:tcPr>
        <w:p w:rsidR="00392B81" w:rsidRPr="00621E4F" w:rsidRDefault="00392B81" w:rsidP="007457F0">
          <w:pPr>
            <w:rPr>
              <w:rFonts w:cs="B Titr"/>
              <w:sz w:val="16"/>
              <w:szCs w:val="16"/>
              <w:rtl/>
              <w:lang w:bidi="fa-IR"/>
            </w:rPr>
          </w:pPr>
          <w:r w:rsidRPr="00621E4F">
            <w:rPr>
              <w:rFonts w:cs="B Titr" w:hint="cs"/>
              <w:sz w:val="16"/>
              <w:szCs w:val="16"/>
              <w:rtl/>
              <w:lang w:bidi="fa-IR"/>
            </w:rPr>
            <w:t>شماره سند :</w:t>
          </w:r>
          <w:r w:rsidR="00621E4F" w:rsidRPr="00621E4F">
            <w:rPr>
              <w:sz w:val="16"/>
              <w:szCs w:val="16"/>
              <w:rtl/>
            </w:rPr>
            <w:t xml:space="preserve"> </w:t>
          </w:r>
          <w:r w:rsidR="00621E4F" w:rsidRPr="00621E4F">
            <w:rPr>
              <w:rFonts w:cs="B Titr"/>
              <w:sz w:val="16"/>
              <w:szCs w:val="16"/>
              <w:rtl/>
              <w:lang w:bidi="fa-IR"/>
            </w:rPr>
            <w:t xml:space="preserve">009 /1- </w:t>
          </w:r>
          <w:r w:rsidR="00621E4F" w:rsidRPr="00621E4F">
            <w:rPr>
              <w:rFonts w:cs="B Titr" w:hint="cs"/>
              <w:sz w:val="16"/>
              <w:szCs w:val="16"/>
              <w:rtl/>
              <w:lang w:bidi="fa-IR"/>
            </w:rPr>
            <w:t>ف</w:t>
          </w:r>
          <w:r w:rsidR="00621E4F" w:rsidRPr="00621E4F">
            <w:rPr>
              <w:rFonts w:cs="B Titr"/>
              <w:sz w:val="16"/>
              <w:szCs w:val="16"/>
              <w:rtl/>
              <w:lang w:bidi="fa-IR"/>
            </w:rPr>
            <w:t xml:space="preserve">/30- </w:t>
          </w:r>
          <w:r w:rsidR="00621E4F" w:rsidRPr="00621E4F">
            <w:rPr>
              <w:rFonts w:cs="B Titr" w:hint="cs"/>
              <w:sz w:val="16"/>
              <w:szCs w:val="16"/>
              <w:rtl/>
              <w:lang w:bidi="fa-IR"/>
            </w:rPr>
            <w:t>پ</w:t>
          </w:r>
        </w:p>
        <w:p w:rsidR="00392B81" w:rsidRPr="00621E4F" w:rsidRDefault="00392B81" w:rsidP="00621E4F">
          <w:pPr>
            <w:rPr>
              <w:rFonts w:cs="B Titr"/>
              <w:sz w:val="16"/>
              <w:szCs w:val="16"/>
              <w:rtl/>
              <w:lang w:bidi="fa-IR"/>
            </w:rPr>
          </w:pPr>
          <w:r w:rsidRPr="00621E4F">
            <w:rPr>
              <w:rFonts w:cs="B Titr" w:hint="cs"/>
              <w:sz w:val="16"/>
              <w:szCs w:val="16"/>
              <w:rtl/>
              <w:lang w:bidi="fa-IR"/>
            </w:rPr>
            <w:t xml:space="preserve">تاريخ صدور: </w:t>
          </w:r>
          <w:r w:rsidR="00621E4F" w:rsidRPr="00621E4F">
            <w:rPr>
              <w:sz w:val="16"/>
              <w:szCs w:val="16"/>
              <w:rtl/>
            </w:rPr>
            <w:t xml:space="preserve"> </w:t>
          </w:r>
          <w:r w:rsidR="00621E4F" w:rsidRPr="00621E4F">
            <w:rPr>
              <w:rFonts w:cs="B Titr" w:hint="cs"/>
              <w:sz w:val="16"/>
              <w:szCs w:val="16"/>
              <w:rtl/>
              <w:lang w:bidi="fa-IR"/>
            </w:rPr>
            <w:t>28</w:t>
          </w:r>
          <w:r w:rsidR="00621E4F" w:rsidRPr="00621E4F">
            <w:rPr>
              <w:rFonts w:cs="B Titr"/>
              <w:sz w:val="16"/>
              <w:szCs w:val="16"/>
              <w:rtl/>
              <w:lang w:bidi="fa-IR"/>
            </w:rPr>
            <w:t>/2/</w:t>
          </w:r>
          <w:r w:rsidR="00621E4F" w:rsidRPr="00621E4F">
            <w:rPr>
              <w:rFonts w:cs="B Titr" w:hint="cs"/>
              <w:sz w:val="16"/>
              <w:szCs w:val="16"/>
              <w:rtl/>
              <w:lang w:bidi="fa-IR"/>
            </w:rPr>
            <w:t>1394</w:t>
          </w:r>
        </w:p>
        <w:p w:rsidR="00392B81" w:rsidRPr="00621E4F" w:rsidRDefault="00392B81" w:rsidP="00621E4F">
          <w:pPr>
            <w:rPr>
              <w:rFonts w:cs="B Titr"/>
              <w:sz w:val="16"/>
              <w:szCs w:val="16"/>
              <w:rtl/>
              <w:lang w:bidi="fa-IR"/>
            </w:rPr>
          </w:pPr>
          <w:r w:rsidRPr="00621E4F">
            <w:rPr>
              <w:rFonts w:cs="B Titr" w:hint="cs"/>
              <w:sz w:val="16"/>
              <w:szCs w:val="16"/>
              <w:rtl/>
              <w:lang w:bidi="fa-IR"/>
            </w:rPr>
            <w:t xml:space="preserve">تاريخ بازنگري: </w:t>
          </w:r>
          <w:r w:rsidR="00621E4F" w:rsidRPr="00621E4F">
            <w:rPr>
              <w:rFonts w:cs="B Titr" w:hint="cs"/>
              <w:sz w:val="16"/>
              <w:szCs w:val="16"/>
              <w:rtl/>
              <w:lang w:bidi="fa-IR"/>
            </w:rPr>
            <w:t>15/5/1395</w:t>
          </w:r>
        </w:p>
        <w:p w:rsidR="00392B81" w:rsidRPr="00621E4F" w:rsidRDefault="00392B81" w:rsidP="007457F0">
          <w:pPr>
            <w:rPr>
              <w:rFonts w:cs="B Titr"/>
              <w:sz w:val="16"/>
              <w:szCs w:val="16"/>
              <w:rtl/>
              <w:lang w:bidi="fa-IR"/>
            </w:rPr>
          </w:pPr>
          <w:r w:rsidRPr="00621E4F">
            <w:rPr>
              <w:rFonts w:cs="B Titr" w:hint="cs"/>
              <w:sz w:val="16"/>
              <w:szCs w:val="16"/>
              <w:rtl/>
              <w:lang w:bidi="fa-IR"/>
            </w:rPr>
            <w:t xml:space="preserve"> کد بازنگري : 000</w:t>
          </w:r>
        </w:p>
      </w:tc>
      <w:tc>
        <w:tcPr>
          <w:tcW w:w="7380" w:type="dxa"/>
        </w:tcPr>
        <w:p w:rsidR="00392B81" w:rsidRPr="00650783" w:rsidRDefault="00392B81" w:rsidP="00C51381">
          <w:pPr>
            <w:jc w:val="center"/>
            <w:rPr>
              <w:rFonts w:cs="B Titr"/>
            </w:rPr>
          </w:pPr>
          <w:r w:rsidRPr="00650783">
            <w:rPr>
              <w:rFonts w:cs="B Titr" w:hint="cs"/>
              <w:rtl/>
            </w:rPr>
            <w:t>مرکز آموزشي</w:t>
          </w:r>
          <w:r>
            <w:rPr>
              <w:rFonts w:cs="B Titr" w:hint="cs"/>
              <w:rtl/>
              <w:lang w:bidi="fa-IR"/>
            </w:rPr>
            <w:t>،</w:t>
          </w:r>
          <w:r w:rsidRPr="00650783">
            <w:rPr>
              <w:rFonts w:cs="B Titr" w:hint="cs"/>
              <w:sz w:val="24"/>
              <w:szCs w:val="24"/>
              <w:rtl/>
            </w:rPr>
            <w:t xml:space="preserve"> </w:t>
          </w:r>
          <w:r w:rsidRPr="00650783">
            <w:rPr>
              <w:rFonts w:cs="B Titr" w:hint="cs"/>
              <w:rtl/>
            </w:rPr>
            <w:t>پژوهشي</w:t>
          </w:r>
          <w:r>
            <w:rPr>
              <w:rFonts w:cs="B Titr" w:hint="cs"/>
              <w:rtl/>
            </w:rPr>
            <w:t xml:space="preserve"> و</w:t>
          </w:r>
          <w:r w:rsidRPr="00650783">
            <w:rPr>
              <w:rFonts w:cs="B Titr" w:hint="cs"/>
              <w:rtl/>
            </w:rPr>
            <w:t xml:space="preserve"> درماني</w:t>
          </w:r>
          <w:r>
            <w:rPr>
              <w:rFonts w:cs="B Titr" w:hint="cs"/>
              <w:rtl/>
            </w:rPr>
            <w:t xml:space="preserve"> </w:t>
          </w:r>
          <w:r w:rsidRPr="00650783">
            <w:rPr>
              <w:rFonts w:cs="B Titr" w:hint="cs"/>
              <w:rtl/>
            </w:rPr>
            <w:t xml:space="preserve"> پيوند اعضاء و دياليز  منتصريه</w:t>
          </w:r>
        </w:p>
        <w:p w:rsidR="00392B81" w:rsidRPr="00A651CD" w:rsidRDefault="00392B81" w:rsidP="00C51381">
          <w:pPr>
            <w:jc w:val="center"/>
            <w:rPr>
              <w:rFonts w:cs="B Esfehan"/>
              <w:sz w:val="4"/>
              <w:szCs w:val="4"/>
              <w:rtl/>
              <w:lang w:bidi="fa-IR"/>
            </w:rPr>
          </w:pPr>
        </w:p>
        <w:p w:rsidR="00392B81" w:rsidRPr="00A651CD" w:rsidRDefault="00621E4F" w:rsidP="007457F0">
          <w:pPr>
            <w:tabs>
              <w:tab w:val="left" w:pos="3144"/>
              <w:tab w:val="center" w:pos="3537"/>
            </w:tabs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 w:hint="cs"/>
              <w:sz w:val="32"/>
              <w:szCs w:val="32"/>
              <w:rtl/>
            </w:rPr>
            <w:t>فرم ثبت</w:t>
          </w:r>
          <w:r w:rsidR="00392B81" w:rsidRPr="007457F0">
            <w:rPr>
              <w:rFonts w:cs="B Titr" w:hint="cs"/>
              <w:sz w:val="32"/>
              <w:szCs w:val="32"/>
              <w:rtl/>
            </w:rPr>
            <w:t xml:space="preserve"> کنفرانسهای درون بخشی سال94</w:t>
          </w:r>
        </w:p>
      </w:tc>
      <w:tc>
        <w:tcPr>
          <w:tcW w:w="1530" w:type="dxa"/>
          <w:vAlign w:val="center"/>
        </w:tcPr>
        <w:p w:rsidR="00392B81" w:rsidRDefault="00392B81" w:rsidP="00C51381">
          <w:pPr>
            <w:jc w:val="center"/>
          </w:pPr>
          <w:r w:rsidRPr="00770E16">
            <w:rPr>
              <w:rFonts w:hint="cs"/>
              <w:noProof/>
            </w:rPr>
            <w:drawing>
              <wp:inline distT="0" distB="0" distL="0" distR="0">
                <wp:extent cx="819150" cy="694416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Desktop\1036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181" cy="7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2B81" w:rsidRDefault="00392B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4F" w:rsidRDefault="00621E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457F0"/>
    <w:rsid w:val="00016FD1"/>
    <w:rsid w:val="000633F8"/>
    <w:rsid w:val="000E3DAF"/>
    <w:rsid w:val="000F34BE"/>
    <w:rsid w:val="000F38B4"/>
    <w:rsid w:val="000F72A5"/>
    <w:rsid w:val="00155E4D"/>
    <w:rsid w:val="0018300E"/>
    <w:rsid w:val="001B3AF9"/>
    <w:rsid w:val="001F6632"/>
    <w:rsid w:val="00230EF5"/>
    <w:rsid w:val="0024087F"/>
    <w:rsid w:val="002474DB"/>
    <w:rsid w:val="00292AAE"/>
    <w:rsid w:val="002B733C"/>
    <w:rsid w:val="002D4DCA"/>
    <w:rsid w:val="00392B81"/>
    <w:rsid w:val="00414EFF"/>
    <w:rsid w:val="004D3431"/>
    <w:rsid w:val="004D7FE3"/>
    <w:rsid w:val="00543DDA"/>
    <w:rsid w:val="00544339"/>
    <w:rsid w:val="005D15B5"/>
    <w:rsid w:val="005D29D7"/>
    <w:rsid w:val="005F4EE9"/>
    <w:rsid w:val="006023B0"/>
    <w:rsid w:val="00621E4F"/>
    <w:rsid w:val="0062548D"/>
    <w:rsid w:val="00684203"/>
    <w:rsid w:val="006924AE"/>
    <w:rsid w:val="006A28B4"/>
    <w:rsid w:val="00712E25"/>
    <w:rsid w:val="007457F0"/>
    <w:rsid w:val="0078611D"/>
    <w:rsid w:val="007A000D"/>
    <w:rsid w:val="00875558"/>
    <w:rsid w:val="00932D10"/>
    <w:rsid w:val="009436EB"/>
    <w:rsid w:val="00943F1B"/>
    <w:rsid w:val="00A03A6C"/>
    <w:rsid w:val="00A25E3D"/>
    <w:rsid w:val="00A95D41"/>
    <w:rsid w:val="00AC1585"/>
    <w:rsid w:val="00AE4EB7"/>
    <w:rsid w:val="00B83319"/>
    <w:rsid w:val="00BC4362"/>
    <w:rsid w:val="00BC5E63"/>
    <w:rsid w:val="00C24120"/>
    <w:rsid w:val="00C35D14"/>
    <w:rsid w:val="00C37DA6"/>
    <w:rsid w:val="00C51381"/>
    <w:rsid w:val="00C83CC3"/>
    <w:rsid w:val="00CA6B35"/>
    <w:rsid w:val="00CE4E90"/>
    <w:rsid w:val="00CF3DB9"/>
    <w:rsid w:val="00D037B9"/>
    <w:rsid w:val="00D758A9"/>
    <w:rsid w:val="00DB04E9"/>
    <w:rsid w:val="00DB4DC1"/>
    <w:rsid w:val="00DD03A2"/>
    <w:rsid w:val="00E07A53"/>
    <w:rsid w:val="00E2023E"/>
    <w:rsid w:val="00E56935"/>
    <w:rsid w:val="00F1341C"/>
    <w:rsid w:val="00F2723A"/>
    <w:rsid w:val="00F42E59"/>
    <w:rsid w:val="00FA4657"/>
    <w:rsid w:val="00FC01E0"/>
    <w:rsid w:val="00FD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5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7F0"/>
  </w:style>
  <w:style w:type="paragraph" w:styleId="Footer">
    <w:name w:val="footer"/>
    <w:basedOn w:val="Normal"/>
    <w:link w:val="FooterChar"/>
    <w:uiPriority w:val="99"/>
    <w:semiHidden/>
    <w:unhideWhenUsed/>
    <w:rsid w:val="00745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7F0"/>
  </w:style>
  <w:style w:type="table" w:styleId="TableGrid">
    <w:name w:val="Table Grid"/>
    <w:basedOn w:val="TableNormal"/>
    <w:uiPriority w:val="59"/>
    <w:rsid w:val="00745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E25"/>
    <w:pPr>
      <w:ind w:left="720"/>
      <w:contextualSpacing/>
    </w:pPr>
    <w:rPr>
      <w:noProof/>
      <w:lang w:bidi="fa-IR"/>
    </w:rPr>
  </w:style>
  <w:style w:type="character" w:styleId="PlaceholderText">
    <w:name w:val="Placeholder Text"/>
    <w:basedOn w:val="DefaultParagraphFont"/>
    <w:uiPriority w:val="99"/>
    <w:semiHidden/>
    <w:rsid w:val="00AC1585"/>
    <w:rPr>
      <w:color w:val="808080"/>
    </w:rPr>
  </w:style>
  <w:style w:type="paragraph" w:styleId="NoSpacing">
    <w:name w:val="No Spacing"/>
    <w:uiPriority w:val="1"/>
    <w:qFormat/>
    <w:rsid w:val="00FC01E0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5CE93-CA31-4A94-BD11-2D6D2610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masodi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varasteha1</dc:creator>
  <cp:keywords/>
  <dc:description/>
  <cp:lastModifiedBy>varasteha1</cp:lastModifiedBy>
  <cp:revision>4</cp:revision>
  <cp:lastPrinted>2015-05-19T06:41:00Z</cp:lastPrinted>
  <dcterms:created xsi:type="dcterms:W3CDTF">2015-05-19T08:50:00Z</dcterms:created>
  <dcterms:modified xsi:type="dcterms:W3CDTF">2015-05-19T10:09:00Z</dcterms:modified>
</cp:coreProperties>
</file>